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C9" w:rsidRPr="0036131A" w:rsidRDefault="006238C9" w:rsidP="006238C9">
      <w:pPr>
        <w:pStyle w:val="CourseModuleHeader"/>
        <w:pBdr>
          <w:bottom w:val="single" w:sz="24" w:space="1" w:color="auto"/>
        </w:pBdr>
        <w:rPr>
          <w:rFonts w:ascii="Times New Roman" w:hAnsi="Times New Roman"/>
          <w:b/>
        </w:rPr>
      </w:pPr>
      <w:r w:rsidRPr="0036131A">
        <w:rPr>
          <w:rFonts w:ascii="Times New Roman" w:hAnsi="Times New Roman"/>
          <w:b/>
        </w:rPr>
        <w:t>ASSIGNMENT 0</w:t>
      </w:r>
      <w:r>
        <w:rPr>
          <w:rFonts w:ascii="Times New Roman" w:hAnsi="Times New Roman"/>
          <w:b/>
        </w:rPr>
        <w:t>4</w:t>
      </w:r>
    </w:p>
    <w:p w:rsidR="006238C9" w:rsidRPr="00F93B33" w:rsidRDefault="00BE041F" w:rsidP="006238C9">
      <w:pPr>
        <w:rPr>
          <w:rFonts w:ascii="Arial" w:hAnsi="Arial" w:cs="Arial"/>
          <w:sz w:val="28"/>
          <w:szCs w:val="28"/>
        </w:rPr>
      </w:pPr>
      <w:r>
        <w:rPr>
          <w:rFonts w:ascii="Arial" w:hAnsi="Arial" w:cs="Arial"/>
          <w:sz w:val="28"/>
          <w:szCs w:val="28"/>
        </w:rPr>
        <w:t>BZ44</w:t>
      </w:r>
      <w:r w:rsidR="00F93B33" w:rsidRPr="00F93B33">
        <w:rPr>
          <w:rFonts w:ascii="Arial" w:hAnsi="Arial" w:cs="Arial"/>
          <w:sz w:val="28"/>
          <w:szCs w:val="28"/>
        </w:rPr>
        <w:t>0</w:t>
      </w:r>
      <w:r w:rsidR="006238C9" w:rsidRPr="00F93B33">
        <w:rPr>
          <w:rFonts w:ascii="Arial" w:hAnsi="Arial" w:cs="Arial"/>
          <w:sz w:val="28"/>
          <w:szCs w:val="28"/>
        </w:rPr>
        <w:t xml:space="preserve"> </w:t>
      </w:r>
      <w:r w:rsidRPr="00BE041F">
        <w:rPr>
          <w:rFonts w:ascii="Arial" w:hAnsi="Arial" w:cs="Arial"/>
          <w:sz w:val="28"/>
          <w:szCs w:val="28"/>
        </w:rPr>
        <w:t>Quality Control</w:t>
      </w:r>
    </w:p>
    <w:p w:rsidR="006238C9" w:rsidRPr="00F93B33" w:rsidRDefault="006238C9" w:rsidP="0071206C">
      <w:pPr>
        <w:spacing w:after="0" w:line="240" w:lineRule="auto"/>
        <w:rPr>
          <w:rFonts w:ascii="Times New Roman" w:hAnsi="Times New Roman" w:cs="Times New Roman"/>
          <w:sz w:val="24"/>
          <w:szCs w:val="24"/>
        </w:rPr>
      </w:pPr>
      <w:r w:rsidRPr="00F93B33">
        <w:rPr>
          <w:rFonts w:ascii="Times New Roman" w:hAnsi="Times New Roman" w:cs="Times New Roman"/>
          <w:b/>
          <w:bCs/>
          <w:sz w:val="24"/>
          <w:szCs w:val="24"/>
        </w:rPr>
        <w:t>Directions</w:t>
      </w:r>
      <w:r w:rsidRPr="00F93B33">
        <w:rPr>
          <w:rFonts w:ascii="Times New Roman" w:hAnsi="Times New Roman" w:cs="Times New Roman"/>
          <w:sz w:val="24"/>
          <w:szCs w:val="24"/>
        </w:rPr>
        <w:t xml:space="preserve">:  </w:t>
      </w:r>
      <w:r w:rsidR="00744BC6" w:rsidRPr="00F93B33">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71206C" w:rsidRPr="00BE041F" w:rsidRDefault="0071206C" w:rsidP="0071206C">
      <w:pPr>
        <w:spacing w:after="0" w:line="240" w:lineRule="auto"/>
        <w:rPr>
          <w:rFonts w:ascii="Times New Roman" w:hAnsi="Times New Roman" w:cs="Times New Roman"/>
          <w:sz w:val="24"/>
          <w:szCs w:val="24"/>
        </w:rPr>
      </w:pPr>
    </w:p>
    <w:p w:rsidR="00BE041F" w:rsidRPr="00BE041F" w:rsidRDefault="00BE041F" w:rsidP="00BE041F">
      <w:pPr>
        <w:spacing w:after="0" w:line="240" w:lineRule="auto"/>
        <w:rPr>
          <w:rFonts w:ascii="Times New Roman" w:hAnsi="Times New Roman" w:cs="Times New Roman"/>
          <w:sz w:val="24"/>
          <w:szCs w:val="24"/>
        </w:rPr>
      </w:pPr>
      <w:r w:rsidRPr="00BE041F">
        <w:rPr>
          <w:rFonts w:ascii="Times New Roman" w:hAnsi="Times New Roman" w:cs="Times New Roman"/>
          <w:sz w:val="24"/>
          <w:szCs w:val="24"/>
        </w:rPr>
        <w:t>One of the philosophies mentioned in your text includes the strategy of Plan, Do, Check, and Act. Please keep this philosophy in mind when considering the information required below.</w:t>
      </w:r>
    </w:p>
    <w:p w:rsidR="00BE041F" w:rsidRPr="00BE041F" w:rsidRDefault="00BE041F" w:rsidP="00BE041F">
      <w:pPr>
        <w:spacing w:after="0" w:line="240" w:lineRule="auto"/>
        <w:rPr>
          <w:rFonts w:ascii="Times New Roman" w:hAnsi="Times New Roman" w:cs="Times New Roman"/>
          <w:sz w:val="24"/>
          <w:szCs w:val="24"/>
        </w:rPr>
      </w:pPr>
    </w:p>
    <w:p w:rsidR="00BE041F" w:rsidRPr="00BE041F" w:rsidRDefault="00BE041F" w:rsidP="00BE041F">
      <w:pPr>
        <w:pStyle w:val="ListParagraph"/>
        <w:numPr>
          <w:ilvl w:val="0"/>
          <w:numId w:val="19"/>
        </w:numPr>
        <w:spacing w:after="0" w:line="240" w:lineRule="auto"/>
        <w:rPr>
          <w:rFonts w:ascii="Times New Roman" w:hAnsi="Times New Roman" w:cs="Times New Roman"/>
          <w:sz w:val="24"/>
          <w:szCs w:val="24"/>
        </w:rPr>
      </w:pPr>
      <w:r w:rsidRPr="00BE041F">
        <w:rPr>
          <w:rFonts w:ascii="Times New Roman" w:hAnsi="Times New Roman" w:cs="Times New Roman"/>
          <w:sz w:val="24"/>
          <w:szCs w:val="24"/>
        </w:rPr>
        <w:t xml:space="preserve">Discuss the premise of TQ. Then, Design a TQ initiative for your company outlining steps that will provide internal and external support for your initiative. </w:t>
      </w:r>
    </w:p>
    <w:p w:rsidR="00BE041F" w:rsidRPr="00BE041F" w:rsidRDefault="00BE041F" w:rsidP="00BE041F">
      <w:pPr>
        <w:spacing w:after="0" w:line="240" w:lineRule="auto"/>
        <w:rPr>
          <w:rFonts w:ascii="Times New Roman" w:hAnsi="Times New Roman" w:cs="Times New Roman"/>
          <w:sz w:val="24"/>
          <w:szCs w:val="24"/>
        </w:rPr>
      </w:pPr>
    </w:p>
    <w:p w:rsidR="00BE041F" w:rsidRPr="00BE041F" w:rsidRDefault="00BE041F" w:rsidP="00BE041F">
      <w:pPr>
        <w:pStyle w:val="ListParagraph"/>
        <w:numPr>
          <w:ilvl w:val="0"/>
          <w:numId w:val="19"/>
        </w:numPr>
        <w:spacing w:after="0" w:line="240" w:lineRule="auto"/>
        <w:rPr>
          <w:rFonts w:ascii="Times New Roman" w:hAnsi="Times New Roman" w:cs="Times New Roman"/>
          <w:sz w:val="24"/>
          <w:szCs w:val="24"/>
        </w:rPr>
      </w:pPr>
      <w:r w:rsidRPr="00BE041F">
        <w:rPr>
          <w:rFonts w:ascii="Times New Roman" w:hAnsi="Times New Roman" w:cs="Times New Roman"/>
          <w:sz w:val="24"/>
          <w:szCs w:val="24"/>
        </w:rPr>
        <w:t>Plan a team meeting with your managers and elaborate how together you will disseminate this plan to the entire company.</w:t>
      </w:r>
    </w:p>
    <w:p w:rsidR="00BE041F" w:rsidRPr="00BE041F" w:rsidRDefault="00BE041F" w:rsidP="00BE041F">
      <w:pPr>
        <w:spacing w:after="0" w:line="240" w:lineRule="auto"/>
        <w:rPr>
          <w:rFonts w:ascii="Times New Roman" w:hAnsi="Times New Roman" w:cs="Times New Roman"/>
          <w:sz w:val="24"/>
          <w:szCs w:val="24"/>
        </w:rPr>
      </w:pPr>
    </w:p>
    <w:p w:rsidR="008F4529" w:rsidRPr="00BE041F" w:rsidRDefault="00BE041F" w:rsidP="00BE041F">
      <w:pPr>
        <w:pStyle w:val="ListParagraph"/>
        <w:numPr>
          <w:ilvl w:val="0"/>
          <w:numId w:val="19"/>
        </w:numPr>
        <w:spacing w:after="0" w:line="240" w:lineRule="auto"/>
        <w:rPr>
          <w:rFonts w:ascii="Times New Roman" w:hAnsi="Times New Roman" w:cs="Times New Roman"/>
          <w:sz w:val="24"/>
          <w:szCs w:val="24"/>
        </w:rPr>
      </w:pPr>
      <w:r w:rsidRPr="00BE041F">
        <w:rPr>
          <w:rFonts w:ascii="Times New Roman" w:hAnsi="Times New Roman" w:cs="Times New Roman"/>
          <w:sz w:val="24"/>
          <w:szCs w:val="24"/>
        </w:rPr>
        <w:t>Evaluate the impact of your meeting and the launching of your TQ plan, including two (2) strengths and two (2) weaknesses of the plan.</w:t>
      </w:r>
    </w:p>
    <w:p w:rsidR="00BE041F" w:rsidRDefault="00BE041F" w:rsidP="00BE041F">
      <w:pPr>
        <w:spacing w:after="0" w:line="240" w:lineRule="auto"/>
        <w:rPr>
          <w:rFonts w:ascii="Times New Roman" w:hAnsi="Times New Roman" w:cs="Times New Roman"/>
          <w:sz w:val="24"/>
          <w:szCs w:val="24"/>
        </w:rPr>
      </w:pPr>
    </w:p>
    <w:p w:rsidR="008F4529" w:rsidRPr="00BE041F" w:rsidRDefault="008F4529" w:rsidP="00BE041F">
      <w:pPr>
        <w:spacing w:after="0" w:line="240" w:lineRule="auto"/>
        <w:rPr>
          <w:rFonts w:ascii="Times New Roman" w:hAnsi="Times New Roman" w:cs="Times New Roman"/>
          <w:b/>
          <w:sz w:val="24"/>
          <w:szCs w:val="24"/>
        </w:rPr>
      </w:pPr>
      <w:r w:rsidRPr="00BE041F">
        <w:rPr>
          <w:rFonts w:ascii="Times New Roman" w:hAnsi="Times New Roman" w:cs="Times New Roman"/>
          <w:b/>
          <w:sz w:val="24"/>
          <w:szCs w:val="24"/>
        </w:rPr>
        <w:t>Grading Rubric</w:t>
      </w:r>
    </w:p>
    <w:p w:rsidR="008F4529" w:rsidRPr="00F93B33" w:rsidRDefault="008F4529" w:rsidP="008F4529">
      <w:pPr>
        <w:spacing w:after="0" w:line="240" w:lineRule="auto"/>
        <w:rPr>
          <w:rFonts w:ascii="Times New Roman" w:hAnsi="Times New Roman" w:cs="Times New Roman"/>
          <w:sz w:val="24"/>
          <w:szCs w:val="24"/>
        </w:rPr>
      </w:pPr>
    </w:p>
    <w:p w:rsidR="008F4529" w:rsidRPr="00F93B33" w:rsidRDefault="008F4529" w:rsidP="008F4529">
      <w:pPr>
        <w:spacing w:after="0" w:line="240" w:lineRule="auto"/>
        <w:rPr>
          <w:rFonts w:ascii="Times New Roman" w:hAnsi="Times New Roman" w:cs="Times New Roman"/>
          <w:i/>
          <w:sz w:val="24"/>
          <w:szCs w:val="24"/>
        </w:rPr>
      </w:pPr>
      <w:r w:rsidRPr="00F93B33">
        <w:rPr>
          <w:rFonts w:ascii="Times New Roman" w:hAnsi="Times New Roman" w:cs="Times New Roman"/>
          <w:i/>
          <w:sz w:val="24"/>
          <w:szCs w:val="24"/>
        </w:rPr>
        <w:t>Please refer to the rubric on the next page for the grading criteria for this assignment.</w:t>
      </w: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BE041F" w:rsidP="008F4529">
      <w:pPr>
        <w:spacing w:after="0" w:line="240" w:lineRule="auto"/>
        <w:rPr>
          <w:rFonts w:ascii="Times New Roman" w:hAnsi="Times New Roman" w:cs="Times New Roman"/>
          <w:i/>
          <w:sz w:val="24"/>
          <w:szCs w:val="24"/>
        </w:rPr>
      </w:pPr>
      <w:r w:rsidRPr="00BE041F">
        <w:lastRenderedPageBreak/>
        <w:drawing>
          <wp:inline distT="0" distB="0" distL="0" distR="0" wp14:anchorId="6B3CCFAF" wp14:editId="16F85B9F">
            <wp:extent cx="5943600" cy="5924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24631"/>
                    </a:xfrm>
                    <a:prstGeom prst="rect">
                      <a:avLst/>
                    </a:prstGeom>
                    <a:noFill/>
                    <a:ln>
                      <a:noFill/>
                    </a:ln>
                  </pic:spPr>
                </pic:pic>
              </a:graphicData>
            </a:graphic>
          </wp:inline>
        </w:drawing>
      </w:r>
      <w:bookmarkStart w:id="0" w:name="_GoBack"/>
      <w:bookmarkEnd w:id="0"/>
    </w:p>
    <w:sectPr w:rsidR="008F4529" w:rsidRPr="00F9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3FF"/>
    <w:multiLevelType w:val="hybridMultilevel"/>
    <w:tmpl w:val="F7D4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11B64"/>
    <w:multiLevelType w:val="hybridMultilevel"/>
    <w:tmpl w:val="20F84A38"/>
    <w:lvl w:ilvl="0" w:tplc="175454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30C43"/>
    <w:multiLevelType w:val="hybridMultilevel"/>
    <w:tmpl w:val="2082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3DF9"/>
    <w:multiLevelType w:val="hybridMultilevel"/>
    <w:tmpl w:val="B6487598"/>
    <w:lvl w:ilvl="0" w:tplc="270C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04A71"/>
    <w:multiLevelType w:val="hybridMultilevel"/>
    <w:tmpl w:val="2910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74575"/>
    <w:multiLevelType w:val="hybridMultilevel"/>
    <w:tmpl w:val="9146AA0E"/>
    <w:lvl w:ilvl="0" w:tplc="9F7023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367FE"/>
    <w:multiLevelType w:val="hybridMultilevel"/>
    <w:tmpl w:val="A62C8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85228"/>
    <w:multiLevelType w:val="hybridMultilevel"/>
    <w:tmpl w:val="2398BFD4"/>
    <w:lvl w:ilvl="0" w:tplc="9822F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437E7"/>
    <w:multiLevelType w:val="hybridMultilevel"/>
    <w:tmpl w:val="ACD6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97F94"/>
    <w:multiLevelType w:val="hybridMultilevel"/>
    <w:tmpl w:val="5C1A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027F8"/>
    <w:multiLevelType w:val="hybridMultilevel"/>
    <w:tmpl w:val="E7483B6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8017A"/>
    <w:multiLevelType w:val="hybridMultilevel"/>
    <w:tmpl w:val="AE7E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762477"/>
    <w:multiLevelType w:val="hybridMultilevel"/>
    <w:tmpl w:val="1FFC6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30C67"/>
    <w:multiLevelType w:val="hybridMultilevel"/>
    <w:tmpl w:val="E110BB4A"/>
    <w:lvl w:ilvl="0" w:tplc="D722D48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B923E3"/>
    <w:multiLevelType w:val="hybridMultilevel"/>
    <w:tmpl w:val="4E4086EA"/>
    <w:lvl w:ilvl="0" w:tplc="F864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877AE9"/>
    <w:multiLevelType w:val="hybridMultilevel"/>
    <w:tmpl w:val="D56AF068"/>
    <w:lvl w:ilvl="0" w:tplc="01C05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A6061"/>
    <w:multiLevelType w:val="hybridMultilevel"/>
    <w:tmpl w:val="C9EC1BAC"/>
    <w:lvl w:ilvl="0" w:tplc="A26C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354EF"/>
    <w:multiLevelType w:val="hybridMultilevel"/>
    <w:tmpl w:val="BFE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062784"/>
    <w:multiLevelType w:val="hybridMultilevel"/>
    <w:tmpl w:val="80F6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5"/>
  </w:num>
  <w:num w:numId="5">
    <w:abstractNumId w:val="11"/>
  </w:num>
  <w:num w:numId="6">
    <w:abstractNumId w:val="16"/>
  </w:num>
  <w:num w:numId="7">
    <w:abstractNumId w:val="14"/>
  </w:num>
  <w:num w:numId="8">
    <w:abstractNumId w:val="15"/>
  </w:num>
  <w:num w:numId="9">
    <w:abstractNumId w:val="13"/>
  </w:num>
  <w:num w:numId="10">
    <w:abstractNumId w:val="12"/>
  </w:num>
  <w:num w:numId="11">
    <w:abstractNumId w:val="2"/>
  </w:num>
  <w:num w:numId="12">
    <w:abstractNumId w:val="17"/>
  </w:num>
  <w:num w:numId="13">
    <w:abstractNumId w:val="6"/>
  </w:num>
  <w:num w:numId="14">
    <w:abstractNumId w:val="7"/>
  </w:num>
  <w:num w:numId="15">
    <w:abstractNumId w:val="4"/>
  </w:num>
  <w:num w:numId="16">
    <w:abstractNumId w:val="18"/>
  </w:num>
  <w:num w:numId="17">
    <w:abstractNumId w:val="8"/>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4F"/>
    <w:rsid w:val="00246E1C"/>
    <w:rsid w:val="003342D5"/>
    <w:rsid w:val="004D1E2D"/>
    <w:rsid w:val="00566EAB"/>
    <w:rsid w:val="006238C9"/>
    <w:rsid w:val="0071206C"/>
    <w:rsid w:val="00744BC6"/>
    <w:rsid w:val="00792617"/>
    <w:rsid w:val="00804E19"/>
    <w:rsid w:val="00805A7F"/>
    <w:rsid w:val="008F4529"/>
    <w:rsid w:val="00BE041F"/>
    <w:rsid w:val="00DC74F8"/>
    <w:rsid w:val="00DD3F4F"/>
    <w:rsid w:val="00EC12BB"/>
    <w:rsid w:val="00F32D7E"/>
    <w:rsid w:val="00F93B33"/>
    <w:rsid w:val="00FC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8</cp:revision>
  <dcterms:created xsi:type="dcterms:W3CDTF">2013-10-18T20:09:00Z</dcterms:created>
  <dcterms:modified xsi:type="dcterms:W3CDTF">2013-12-03T16:11:00Z</dcterms:modified>
</cp:coreProperties>
</file>